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83"/>
        <w:gridCol w:w="1310"/>
        <w:gridCol w:w="1308"/>
        <w:gridCol w:w="1310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1.2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数据编码》第1课时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12319000</wp:posOffset>
                  </wp:positionH>
                  <wp:positionV relativeFrom="topMargin">
                    <wp:posOffset>11214100</wp:posOffset>
                  </wp:positionV>
                  <wp:extent cx="419100" cy="279400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7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ascii="宋体" w:hAnsi="宋体" w:eastAsia="宋体" w:cs="宋体"/>
              </w:rPr>
            </w:pPr>
            <w:r>
              <w:t xml:space="preserve">1. </w:t>
            </w:r>
            <w:r>
              <w:rPr>
                <w:rFonts w:hint="eastAsia" w:ascii="宋体" w:hAnsi="宋体" w:eastAsia="宋体" w:cs="宋体"/>
              </w:rPr>
              <w:t>某电子设备的电路板上有3个开关，每个开关有“打开”和“闭合”两种状态。该电路板最多可以表示的状态数是（  ）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A. 3       B. 6       C. 8       D. 9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</w:rPr>
              <w:t>数字信号和模拟信号的不同之处是(    )。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A．数字信号在大小和时间上均连续，而模拟信号则相反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 数字信号在大小和时间上均不连续，而模拟信号则相反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C．数字信号在大小上不连续，时间上连续，而模拟信号则相反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D．数字信号在大小上连续，时间上不连续，而模拟信号则相反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00"/>
              </w:rPr>
              <w:t>计算机中存储数据的最小单位是（    ）。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字节      B. 字      C. 位      D. 字长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Fonts w:hint="eastAsia" w:ascii="宋体" w:hAnsi="宋体" w:eastAsia="宋体" w:cs="宋体"/>
                <w:color w:val="000000"/>
              </w:rPr>
              <w:t>下列编码方式中，属于单字节编码的是(    )。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A．ASCII码     B．GBK     C．图像压缩     D．统一码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000000"/>
              </w:rPr>
              <w:t>英文大写字母A的ASCII码值(十进制数)是(    )。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A．65     B．66     C．97     D．98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ASCII</w:t>
            </w:r>
            <w:r>
              <w:rPr>
                <w:rFonts w:ascii="宋体" w:hAnsi="宋体" w:eastAsia="宋体" w:cs="宋体"/>
                <w:color w:val="000000"/>
              </w:rPr>
              <w:t>码采用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  <w:r>
              <w:rPr>
                <w:rFonts w:ascii="宋体" w:hAnsi="宋体" w:eastAsia="宋体" w:cs="宋体"/>
                <w:color w:val="000000"/>
              </w:rPr>
              <w:t>位二进制编码，共表示（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</w:rPr>
              <w:t>）个字符。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A.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127</w:t>
            </w:r>
            <w:r>
              <w:rPr>
                <w:rFonts w:ascii="宋体" w:hAnsi="宋体" w:eastAsia="宋体" w:cs="宋体"/>
                <w:color w:val="000000"/>
              </w:rPr>
              <w:tab/>
            </w:r>
            <w:r>
              <w:rPr>
                <w:rFonts w:ascii="宋体" w:hAnsi="宋体" w:eastAsia="宋体" w:cs="宋体"/>
                <w:color w:val="000000"/>
              </w:rPr>
              <w:t xml:space="preserve">B.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128</w:t>
            </w:r>
            <w:r>
              <w:rPr>
                <w:rFonts w:ascii="宋体" w:hAnsi="宋体" w:eastAsia="宋体" w:cs="宋体"/>
                <w:color w:val="000000"/>
              </w:rPr>
              <w:tab/>
            </w:r>
            <w:r>
              <w:rPr>
                <w:rFonts w:ascii="宋体" w:hAnsi="宋体" w:eastAsia="宋体" w:cs="宋体"/>
                <w:color w:val="000000"/>
              </w:rPr>
              <w:t xml:space="preserve">C.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256</w:t>
            </w:r>
            <w:r>
              <w:rPr>
                <w:rFonts w:ascii="宋体" w:hAnsi="宋体" w:eastAsia="宋体" w:cs="宋体"/>
                <w:color w:val="000000"/>
              </w:rPr>
              <w:tab/>
            </w:r>
            <w:r>
              <w:rPr>
                <w:rFonts w:ascii="宋体" w:hAnsi="宋体" w:eastAsia="宋体" w:cs="宋体"/>
                <w:color w:val="000000"/>
              </w:rPr>
              <w:t xml:space="preserve">D.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7. </w:t>
            </w:r>
            <w:r>
              <w:rPr>
                <w:rFonts w:hint="eastAsia" w:ascii="宋体" w:hAnsi="宋体" w:eastAsia="宋体" w:cs="宋体"/>
                <w:color w:val="000000"/>
              </w:rPr>
              <w:t>下列不能用作存储容量单位的是（　）。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Byte     B. GB     C. MIPS     D. KB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8. </w:t>
            </w:r>
            <w:r>
              <w:rPr>
                <w:rFonts w:hint="eastAsia" w:ascii="宋体" w:hAnsi="宋体" w:eastAsia="宋体" w:cs="宋体"/>
                <w:color w:val="000000"/>
              </w:rPr>
              <w:t>计算机中存储数据的基本单位是（    ）。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字节      B. 字      C. 位      D. 字长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9. </w:t>
            </w:r>
            <w:r>
              <w:rPr>
                <w:rFonts w:hint="eastAsia" w:ascii="宋体" w:hAnsi="宋体" w:eastAsia="宋体" w:cs="宋体"/>
                <w:color w:val="000000"/>
              </w:rPr>
              <w:t>手机内存的容量为128MB或128MB以上，其中的128MB是指（　）。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A.128×1000×1000×8个字节    B.128×1000×1000个字节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</w:rPr>
              <w:t>C.128×1024×1024×8个字节    D.128×1024×1024个字节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二、判断题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00"/>
              </w:rPr>
              <w:t>我国汉字代码标准GB2312-80中规定每个汉字占用两个字节。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（    ）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1B=8b </w:t>
            </w:r>
            <w:r>
              <w:rPr>
                <w:rFonts w:ascii="宋体" w:hAnsi="宋体" w:eastAsia="宋体" w:cs="宋体"/>
                <w:color w:val="000000"/>
              </w:rPr>
              <w:t>（   ）</w:t>
            </w:r>
          </w:p>
          <w:p>
            <w:pPr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00"/>
              </w:rPr>
              <w:t>1KB=1024MB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（    ）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pPr>
        <w:spacing w:line="628" w:lineRule="exact"/>
        <w:ind w:right="80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42AE0"/>
    <w:rsid w:val="0028183F"/>
    <w:rsid w:val="002E6224"/>
    <w:rsid w:val="00380B59"/>
    <w:rsid w:val="0038303F"/>
    <w:rsid w:val="003D5AB1"/>
    <w:rsid w:val="004F1387"/>
    <w:rsid w:val="006E4BA5"/>
    <w:rsid w:val="00731C7F"/>
    <w:rsid w:val="007B71F6"/>
    <w:rsid w:val="009C4714"/>
    <w:rsid w:val="009F7DD3"/>
    <w:rsid w:val="00A4177F"/>
    <w:rsid w:val="00A67628"/>
    <w:rsid w:val="00BE1055"/>
    <w:rsid w:val="00BE7EC3"/>
    <w:rsid w:val="00CC2E0D"/>
    <w:rsid w:val="00CE1F98"/>
    <w:rsid w:val="00D34103"/>
    <w:rsid w:val="00D53C0C"/>
    <w:rsid w:val="00D66D4C"/>
    <w:rsid w:val="00D916D5"/>
    <w:rsid w:val="00EC4A96"/>
    <w:rsid w:val="00FA3711"/>
    <w:rsid w:val="17CC78B9"/>
    <w:rsid w:val="285A0A98"/>
    <w:rsid w:val="3B1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829</Characters>
  <Lines>6</Lines>
  <Paragraphs>1</Paragraphs>
  <TotalTime>2</TotalTime>
  <ScaleCrop>false</ScaleCrop>
  <LinksUpToDate>false</LinksUpToDate>
  <CharactersWithSpaces>973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2025-03-17T11:45:05Z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D47CF539E0C04D80BE149843B9DFC5A3</vt:lpwstr>
  </property>
</Properties>
</file>