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5ECC">
      <w:pPr>
        <w:spacing w:line="628" w:lineRule="exact"/>
        <w:ind w:left="20" w:right="80"/>
        <w:jc w:val="center"/>
        <w:rPr>
          <w:rFonts w:ascii="宋体" w:hAnsi="宋体" w:eastAsia="宋体" w:cs="宋体"/>
          <w:b/>
          <w:bCs/>
          <w:sz w:val="44"/>
          <w:szCs w:val="44"/>
        </w:rPr>
      </w:pPr>
      <w:r>
        <w:rPr>
          <w:rFonts w:hint="eastAsia" w:ascii="宋体" w:hAnsi="宋体" w:eastAsia="宋体" w:cs="宋体"/>
          <w:b/>
          <w:bCs/>
          <w:sz w:val="44"/>
          <w:szCs w:val="44"/>
        </w:rPr>
        <w:t>课后练习</w:t>
      </w:r>
    </w:p>
    <w:tbl>
      <w:tblPr>
        <w:tblStyle w:val="5"/>
        <w:tblpPr w:leftFromText="180" w:rightFromText="180" w:tblpXSpec="center" w:tblpY="10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985"/>
        <w:gridCol w:w="1327"/>
        <w:gridCol w:w="1324"/>
        <w:gridCol w:w="1327"/>
        <w:gridCol w:w="1327"/>
      </w:tblGrid>
      <w:tr w14:paraId="451D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2D0A1E41">
            <w:pPr>
              <w:jc w:val="center"/>
              <w:rPr>
                <w:rFonts w:ascii="宋体" w:hAnsi="宋体" w:eastAsia="宋体"/>
                <w:sz w:val="24"/>
                <w:szCs w:val="24"/>
              </w:rPr>
            </w:pPr>
            <w:r>
              <w:rPr>
                <w:rFonts w:hint="eastAsia" w:ascii="宋体" w:hAnsi="宋体" w:eastAsia="宋体"/>
                <w:b/>
                <w:bCs/>
                <w:sz w:val="24"/>
                <w:szCs w:val="24"/>
              </w:rPr>
              <w:t>课程基本信息</w:t>
            </w:r>
          </w:p>
        </w:tc>
      </w:tr>
      <w:tr w14:paraId="60D2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7BC9C7F6">
            <w:pPr>
              <w:rPr>
                <w:rFonts w:ascii="宋体" w:hAnsi="宋体" w:eastAsia="宋体"/>
                <w:b/>
                <w:bCs/>
                <w:sz w:val="24"/>
                <w:szCs w:val="24"/>
              </w:rPr>
            </w:pPr>
            <w:r>
              <w:rPr>
                <w:rFonts w:hint="eastAsia" w:ascii="宋体" w:hAnsi="宋体" w:eastAsia="宋体"/>
                <w:b/>
                <w:bCs/>
                <w:sz w:val="24"/>
                <w:szCs w:val="24"/>
              </w:rPr>
              <w:t>学科</w:t>
            </w:r>
          </w:p>
        </w:tc>
        <w:tc>
          <w:tcPr>
            <w:tcW w:w="0" w:type="auto"/>
            <w:vAlign w:val="center"/>
          </w:tcPr>
          <w:p w14:paraId="5FDC61F8">
            <w:pPr>
              <w:rPr>
                <w:rFonts w:ascii="宋体" w:hAnsi="宋体" w:eastAsia="宋体"/>
                <w:sz w:val="24"/>
                <w:szCs w:val="24"/>
              </w:rPr>
            </w:pPr>
            <w:r>
              <w:rPr>
                <w:rFonts w:hint="eastAsia" w:ascii="宋体" w:hAnsi="宋体" w:eastAsia="宋体"/>
                <w:sz w:val="24"/>
                <w:szCs w:val="24"/>
                <w:lang w:val="en-US" w:eastAsia="zh-CN"/>
              </w:rPr>
              <w:t>信息</w:t>
            </w:r>
            <w:r>
              <w:rPr>
                <w:rFonts w:hint="eastAsia" w:ascii="宋体" w:hAnsi="宋体" w:eastAsia="宋体"/>
                <w:sz w:val="24"/>
                <w:szCs w:val="24"/>
              </w:rPr>
              <w:t>技术</w:t>
            </w:r>
          </w:p>
        </w:tc>
        <w:tc>
          <w:tcPr>
            <w:tcW w:w="0" w:type="auto"/>
            <w:vAlign w:val="center"/>
          </w:tcPr>
          <w:p w14:paraId="44D7BCE9">
            <w:pPr>
              <w:rPr>
                <w:rFonts w:ascii="宋体" w:hAnsi="宋体" w:eastAsia="宋体"/>
                <w:b/>
                <w:bCs/>
                <w:sz w:val="24"/>
                <w:szCs w:val="24"/>
              </w:rPr>
            </w:pPr>
            <w:r>
              <w:rPr>
                <w:rFonts w:hint="eastAsia" w:ascii="宋体" w:hAnsi="宋体" w:eastAsia="宋体"/>
                <w:b/>
                <w:bCs/>
                <w:sz w:val="24"/>
                <w:szCs w:val="24"/>
              </w:rPr>
              <w:t>年级</w:t>
            </w:r>
          </w:p>
        </w:tc>
        <w:tc>
          <w:tcPr>
            <w:tcW w:w="0" w:type="auto"/>
            <w:vAlign w:val="center"/>
          </w:tcPr>
          <w:p w14:paraId="4C74A741">
            <w:pPr>
              <w:rPr>
                <w:rFonts w:ascii="宋体" w:hAnsi="宋体" w:eastAsia="宋体"/>
                <w:sz w:val="24"/>
                <w:szCs w:val="24"/>
              </w:rPr>
            </w:pPr>
            <w:r>
              <w:rPr>
                <w:rFonts w:hint="eastAsia" w:ascii="宋体" w:hAnsi="宋体" w:eastAsia="宋体"/>
                <w:sz w:val="24"/>
                <w:szCs w:val="24"/>
              </w:rPr>
              <w:t>高一</w:t>
            </w:r>
          </w:p>
        </w:tc>
        <w:tc>
          <w:tcPr>
            <w:tcW w:w="0" w:type="auto"/>
            <w:vAlign w:val="center"/>
          </w:tcPr>
          <w:p w14:paraId="4B26F89D">
            <w:pPr>
              <w:rPr>
                <w:rFonts w:ascii="宋体" w:hAnsi="宋体" w:eastAsia="宋体"/>
                <w:b/>
                <w:bCs/>
                <w:sz w:val="24"/>
                <w:szCs w:val="24"/>
              </w:rPr>
            </w:pPr>
            <w:r>
              <w:rPr>
                <w:rFonts w:hint="eastAsia" w:ascii="宋体" w:hAnsi="宋体" w:eastAsia="宋体"/>
                <w:b/>
                <w:bCs/>
                <w:sz w:val="24"/>
                <w:szCs w:val="24"/>
              </w:rPr>
              <w:t>学期</w:t>
            </w:r>
          </w:p>
        </w:tc>
        <w:tc>
          <w:tcPr>
            <w:tcW w:w="0" w:type="auto"/>
            <w:vAlign w:val="center"/>
          </w:tcPr>
          <w:p w14:paraId="241355BE">
            <w:pPr>
              <w:rPr>
                <w:rFonts w:ascii="宋体" w:hAnsi="宋体" w:eastAsia="宋体"/>
                <w:sz w:val="24"/>
                <w:szCs w:val="24"/>
              </w:rPr>
            </w:pPr>
            <w:r>
              <w:rPr>
                <w:rFonts w:hint="eastAsia" w:ascii="宋体" w:hAnsi="宋体" w:eastAsia="宋体"/>
                <w:sz w:val="24"/>
                <w:szCs w:val="24"/>
                <w:lang w:val="en-US" w:eastAsia="zh-CN"/>
              </w:rPr>
              <w:t>秋</w:t>
            </w:r>
            <w:r>
              <w:rPr>
                <w:rFonts w:hint="eastAsia" w:ascii="宋体" w:hAnsi="宋体" w:eastAsia="宋体"/>
                <w:sz w:val="24"/>
                <w:szCs w:val="24"/>
              </w:rPr>
              <w:t>季</w:t>
            </w:r>
          </w:p>
        </w:tc>
      </w:tr>
      <w:tr w14:paraId="1858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663E5BFD">
            <w:pPr>
              <w:rPr>
                <w:rFonts w:ascii="宋体" w:hAnsi="宋体" w:eastAsia="宋体"/>
                <w:b/>
                <w:bCs/>
                <w:sz w:val="24"/>
                <w:szCs w:val="24"/>
              </w:rPr>
            </w:pPr>
            <w:r>
              <w:rPr>
                <w:rFonts w:hint="eastAsia" w:ascii="宋体" w:hAnsi="宋体" w:eastAsia="宋体"/>
                <w:b/>
                <w:bCs/>
                <w:sz w:val="24"/>
                <w:szCs w:val="24"/>
              </w:rPr>
              <w:t>课题</w:t>
            </w:r>
          </w:p>
        </w:tc>
        <w:tc>
          <w:tcPr>
            <w:tcW w:w="0" w:type="auto"/>
            <w:gridSpan w:val="5"/>
            <w:vAlign w:val="center"/>
          </w:tcPr>
          <w:p w14:paraId="33472967">
            <w:pPr>
              <w:rPr>
                <w:rFonts w:ascii="宋体" w:hAnsi="宋体" w:eastAsia="宋体"/>
                <w:sz w:val="24"/>
                <w:szCs w:val="24"/>
              </w:rPr>
            </w:pPr>
            <w:r>
              <w:rPr>
                <w:rFonts w:hint="eastAsia" w:ascii="宋体" w:hAnsi="宋体" w:eastAsia="宋体"/>
                <w:sz w:val="24"/>
                <w:szCs w:val="24"/>
              </w:rPr>
              <w:t>《6.2人工智能及其应用》</w:t>
            </w:r>
          </w:p>
        </w:tc>
      </w:tr>
      <w:tr w14:paraId="749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70D6670D">
            <w:pPr>
              <w:rPr>
                <w:rFonts w:ascii="宋体" w:hAnsi="宋体" w:eastAsia="宋体"/>
                <w:b/>
                <w:bCs/>
                <w:sz w:val="24"/>
                <w:szCs w:val="24"/>
              </w:rPr>
            </w:pPr>
            <w:r>
              <w:rPr>
                <w:rFonts w:hint="eastAsia" w:ascii="宋体" w:hAnsi="宋体" w:eastAsia="宋体"/>
                <w:b/>
                <w:bCs/>
                <w:sz w:val="24"/>
                <w:szCs w:val="24"/>
              </w:rPr>
              <w:t>教科书</w:t>
            </w:r>
          </w:p>
        </w:tc>
        <w:tc>
          <w:tcPr>
            <w:tcW w:w="0" w:type="auto"/>
            <w:gridSpan w:val="5"/>
            <w:vAlign w:val="center"/>
          </w:tcPr>
          <w:p w14:paraId="66DF77B7">
            <w:pPr>
              <w:rPr>
                <w:rFonts w:hint="default" w:ascii="宋体" w:hAnsi="宋体" w:eastAsia="宋体"/>
                <w:sz w:val="24"/>
                <w:szCs w:val="24"/>
                <w:lang w:val="en-US" w:eastAsia="zh-CN"/>
              </w:rPr>
            </w:pPr>
            <w:r>
              <w:rPr>
                <w:rFonts w:hint="eastAsia" w:ascii="宋体" w:hAnsi="宋体" w:eastAsia="宋体"/>
                <w:sz w:val="24"/>
                <w:szCs w:val="24"/>
              </w:rPr>
              <w:t>书名：</w:t>
            </w:r>
            <w:r>
              <w:rPr>
                <w:rFonts w:hint="eastAsia" w:ascii="宋体" w:hAnsi="宋体" w:eastAsia="宋体"/>
                <w:sz w:val="24"/>
                <w:szCs w:val="24"/>
                <w:lang w:val="en-US" w:eastAsia="zh-CN"/>
              </w:rPr>
              <w:t>信息技术</w:t>
            </w:r>
            <w:r>
              <w:rPr>
                <w:rFonts w:hint="eastAsia" w:ascii="宋体" w:hAnsi="宋体" w:eastAsia="宋体"/>
                <w:sz w:val="24"/>
                <w:szCs w:val="24"/>
              </w:rPr>
              <w:t>必修</w:t>
            </w:r>
            <w:r>
              <w:rPr>
                <w:rFonts w:hint="eastAsia" w:ascii="宋体" w:hAnsi="宋体" w:eastAsia="宋体"/>
                <w:sz w:val="24"/>
                <w:szCs w:val="24"/>
                <w:lang w:val="en-US" w:eastAsia="zh-CN"/>
              </w:rPr>
              <w:t>1</w:t>
            </w:r>
            <w:r>
              <w:rPr>
                <w:rFonts w:hint="eastAsia" w:ascii="宋体" w:hAnsi="宋体" w:eastAsia="宋体"/>
                <w:sz w:val="24"/>
                <w:szCs w:val="24"/>
              </w:rPr>
              <w:t xml:space="preserve"> </w:t>
            </w:r>
            <w:r>
              <w:rPr>
                <w:rFonts w:hint="eastAsia" w:ascii="宋体" w:hAnsi="宋体" w:eastAsia="宋体"/>
                <w:sz w:val="24"/>
                <w:szCs w:val="24"/>
                <w:lang w:val="en-US" w:eastAsia="zh-CN"/>
              </w:rPr>
              <w:t>数据与计算</w:t>
            </w:r>
          </w:p>
          <w:p w14:paraId="2CEF0614">
            <w:pPr>
              <w:rPr>
                <w:rFonts w:ascii="宋体" w:hAnsi="宋体" w:eastAsia="宋体"/>
                <w:sz w:val="24"/>
                <w:szCs w:val="24"/>
              </w:rPr>
            </w:pPr>
            <w:r>
              <w:rPr>
                <w:rFonts w:hint="eastAsia" w:ascii="宋体" w:hAnsi="宋体" w:eastAsia="宋体"/>
                <w:sz w:val="24"/>
                <w:szCs w:val="24"/>
              </w:rPr>
              <w:t xml:space="preserve">出版社：广东教育出版社 </w:t>
            </w:r>
            <w:r>
              <w:rPr>
                <w:rFonts w:ascii="宋体" w:hAnsi="宋体" w:eastAsia="宋体"/>
                <w:sz w:val="24"/>
                <w:szCs w:val="24"/>
              </w:rPr>
              <w:t xml:space="preserve">    </w:t>
            </w:r>
            <w:r>
              <w:rPr>
                <w:rFonts w:hint="eastAsia" w:ascii="宋体" w:hAnsi="宋体" w:eastAsia="宋体"/>
                <w:sz w:val="24"/>
                <w:szCs w:val="24"/>
              </w:rPr>
              <w:t>出版日期：2</w:t>
            </w:r>
            <w:r>
              <w:rPr>
                <w:rFonts w:ascii="宋体" w:hAnsi="宋体" w:eastAsia="宋体"/>
                <w:sz w:val="24"/>
                <w:szCs w:val="24"/>
              </w:rPr>
              <w:t>019</w:t>
            </w:r>
            <w:r>
              <w:rPr>
                <w:rFonts w:hint="eastAsia" w:ascii="宋体" w:hAnsi="宋体" w:eastAsia="宋体"/>
                <w:sz w:val="24"/>
                <w:szCs w:val="24"/>
              </w:rPr>
              <w:t>年7月</w:t>
            </w:r>
          </w:p>
        </w:tc>
      </w:tr>
      <w:tr w14:paraId="7D2D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1DE3B7A4">
            <w:pPr>
              <w:jc w:val="center"/>
              <w:rPr>
                <w:rFonts w:ascii="宋体" w:hAnsi="宋体" w:eastAsia="宋体"/>
                <w:b/>
                <w:bCs/>
                <w:sz w:val="24"/>
                <w:szCs w:val="24"/>
              </w:rPr>
            </w:pPr>
            <w:r>
              <w:rPr>
                <w:rFonts w:hint="eastAsia" w:ascii="宋体" w:hAnsi="宋体" w:eastAsia="宋体"/>
                <w:b/>
                <w:bCs/>
                <w:sz w:val="24"/>
                <w:szCs w:val="24"/>
              </w:rPr>
              <w:t>学生信息</w:t>
            </w:r>
          </w:p>
        </w:tc>
      </w:tr>
      <w:tr w14:paraId="6E77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429D08E3">
            <w:pPr>
              <w:jc w:val="center"/>
              <w:rPr>
                <w:rFonts w:ascii="宋体" w:hAnsi="宋体" w:eastAsia="宋体"/>
                <w:b/>
                <w:bCs/>
                <w:sz w:val="24"/>
                <w:szCs w:val="24"/>
              </w:rPr>
            </w:pPr>
            <w:r>
              <w:rPr>
                <w:rFonts w:hint="eastAsia" w:ascii="宋体" w:hAnsi="宋体" w:eastAsia="宋体"/>
                <w:b/>
                <w:bCs/>
                <w:sz w:val="24"/>
                <w:szCs w:val="24"/>
              </w:rPr>
              <w:t>姓名</w:t>
            </w:r>
          </w:p>
        </w:tc>
        <w:tc>
          <w:tcPr>
            <w:tcW w:w="0" w:type="auto"/>
            <w:gridSpan w:val="2"/>
            <w:vAlign w:val="center"/>
          </w:tcPr>
          <w:p w14:paraId="4EA7D624">
            <w:pPr>
              <w:jc w:val="center"/>
              <w:rPr>
                <w:rFonts w:ascii="宋体" w:hAnsi="宋体" w:eastAsia="宋体"/>
                <w:b/>
                <w:bCs/>
                <w:sz w:val="24"/>
                <w:szCs w:val="24"/>
              </w:rPr>
            </w:pPr>
            <w:r>
              <w:rPr>
                <w:rFonts w:hint="eastAsia" w:ascii="宋体" w:hAnsi="宋体" w:eastAsia="宋体"/>
                <w:b/>
                <w:bCs/>
                <w:sz w:val="24"/>
                <w:szCs w:val="24"/>
              </w:rPr>
              <w:t>学校</w:t>
            </w:r>
          </w:p>
        </w:tc>
        <w:tc>
          <w:tcPr>
            <w:tcW w:w="0" w:type="auto"/>
            <w:gridSpan w:val="2"/>
            <w:vAlign w:val="center"/>
          </w:tcPr>
          <w:p w14:paraId="3B3A49F9">
            <w:pPr>
              <w:jc w:val="center"/>
              <w:rPr>
                <w:rFonts w:ascii="宋体" w:hAnsi="宋体" w:eastAsia="宋体"/>
                <w:b/>
                <w:bCs/>
                <w:sz w:val="24"/>
                <w:szCs w:val="24"/>
              </w:rPr>
            </w:pPr>
            <w:r>
              <w:rPr>
                <w:rFonts w:hint="eastAsia" w:ascii="宋体" w:hAnsi="宋体" w:eastAsia="宋体"/>
                <w:b/>
                <w:bCs/>
                <w:sz w:val="24"/>
                <w:szCs w:val="24"/>
              </w:rPr>
              <w:t>班级</w:t>
            </w:r>
          </w:p>
        </w:tc>
        <w:tc>
          <w:tcPr>
            <w:tcW w:w="0" w:type="auto"/>
            <w:vAlign w:val="center"/>
          </w:tcPr>
          <w:p w14:paraId="1998DF6D">
            <w:pPr>
              <w:jc w:val="center"/>
              <w:rPr>
                <w:rFonts w:ascii="宋体" w:hAnsi="宋体" w:eastAsia="宋体"/>
                <w:b/>
                <w:bCs/>
                <w:sz w:val="24"/>
                <w:szCs w:val="24"/>
              </w:rPr>
            </w:pPr>
            <w:r>
              <w:rPr>
                <w:rFonts w:hint="eastAsia" w:ascii="宋体" w:hAnsi="宋体" w:eastAsia="宋体"/>
                <w:b/>
                <w:bCs/>
                <w:sz w:val="24"/>
                <w:szCs w:val="24"/>
              </w:rPr>
              <w:t>学号</w:t>
            </w:r>
          </w:p>
        </w:tc>
      </w:tr>
      <w:tr w14:paraId="6DFE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59B878B9">
            <w:pPr>
              <w:jc w:val="center"/>
              <w:rPr>
                <w:rFonts w:ascii="宋体" w:hAnsi="宋体" w:eastAsia="宋体"/>
                <w:b/>
                <w:bCs/>
                <w:sz w:val="24"/>
                <w:szCs w:val="24"/>
              </w:rPr>
            </w:pPr>
          </w:p>
        </w:tc>
        <w:tc>
          <w:tcPr>
            <w:tcW w:w="0" w:type="auto"/>
            <w:gridSpan w:val="2"/>
            <w:vAlign w:val="center"/>
          </w:tcPr>
          <w:p w14:paraId="0FA57918">
            <w:pPr>
              <w:jc w:val="center"/>
              <w:rPr>
                <w:rFonts w:ascii="宋体" w:hAnsi="宋体" w:eastAsia="宋体"/>
                <w:sz w:val="24"/>
                <w:szCs w:val="24"/>
              </w:rPr>
            </w:pPr>
          </w:p>
        </w:tc>
        <w:tc>
          <w:tcPr>
            <w:tcW w:w="0" w:type="auto"/>
            <w:gridSpan w:val="2"/>
            <w:vAlign w:val="center"/>
          </w:tcPr>
          <w:p w14:paraId="32B9B6E4">
            <w:pPr>
              <w:rPr>
                <w:rFonts w:ascii="宋体" w:hAnsi="宋体" w:eastAsia="宋体"/>
                <w:b/>
                <w:bCs/>
                <w:sz w:val="24"/>
                <w:szCs w:val="24"/>
              </w:rPr>
            </w:pPr>
          </w:p>
        </w:tc>
        <w:tc>
          <w:tcPr>
            <w:tcW w:w="0" w:type="auto"/>
            <w:vAlign w:val="center"/>
          </w:tcPr>
          <w:p w14:paraId="4529AC5A">
            <w:pPr>
              <w:rPr>
                <w:rFonts w:ascii="宋体" w:hAnsi="宋体" w:eastAsia="宋体"/>
                <w:sz w:val="24"/>
                <w:szCs w:val="24"/>
              </w:rPr>
            </w:pPr>
          </w:p>
        </w:tc>
      </w:tr>
      <w:tr w14:paraId="7BDC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gridSpan w:val="6"/>
            <w:vAlign w:val="center"/>
          </w:tcPr>
          <w:p w14:paraId="221F0E28">
            <w:pPr>
              <w:jc w:val="center"/>
              <w:rPr>
                <w:rFonts w:ascii="宋体" w:hAnsi="宋体" w:eastAsia="宋体"/>
                <w:b/>
                <w:bCs/>
                <w:sz w:val="24"/>
                <w:szCs w:val="24"/>
              </w:rPr>
            </w:pPr>
            <w:r>
              <w:rPr>
                <w:rFonts w:hint="eastAsia" w:ascii="宋体" w:hAnsi="宋体" w:eastAsia="宋体"/>
                <w:b/>
                <w:bCs/>
                <w:sz w:val="24"/>
                <w:szCs w:val="24"/>
              </w:rPr>
              <w:t>课后练习题目</w:t>
            </w:r>
          </w:p>
        </w:tc>
      </w:tr>
      <w:tr w14:paraId="1A50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09078962">
            <w:pPr>
              <w:textAlignment w:val="center"/>
              <w:rPr>
                <w:rFonts w:ascii="宋体" w:hAnsi="宋体" w:eastAsia="宋体" w:cs="宋体"/>
                <w:b/>
                <w:sz w:val="24"/>
              </w:rPr>
            </w:pPr>
          </w:p>
          <w:p w14:paraId="637314D8">
            <w:pPr>
              <w:textAlignment w:val="center"/>
              <w:rPr>
                <w:rFonts w:ascii="宋体" w:hAnsi="宋体" w:eastAsia="宋体" w:cs="宋体"/>
                <w:b/>
                <w:sz w:val="24"/>
              </w:rPr>
            </w:pPr>
            <w:r>
              <w:rPr>
                <w:rFonts w:ascii="宋体" w:hAnsi="宋体" w:eastAsia="宋体" w:cs="宋体"/>
                <w:b/>
                <w:sz w:val="24"/>
              </w:rPr>
              <w:t>一、选择题</w:t>
            </w:r>
          </w:p>
          <w:p w14:paraId="130C339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1．下列关于人工智能的说法，正确的是（   ）</w:t>
            </w:r>
          </w:p>
          <w:p w14:paraId="0E2DD9B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A．人工智能以机器为载体，模仿、延伸和扩展人类智能</w:t>
            </w:r>
          </w:p>
          <w:p w14:paraId="4A59679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B．人工智能具有强大的存储、记忆和搜索功能，不会出错</w:t>
            </w:r>
          </w:p>
          <w:p w14:paraId="4A4DE0C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C．符号主义需要手工构造知识库，属于数据驱动的智能方法</w:t>
            </w:r>
          </w:p>
          <w:p w14:paraId="583E6C2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D．语音识别系统需要大量数据进行模型训练和测试，故无法识别实时语音</w:t>
            </w:r>
          </w:p>
          <w:p w14:paraId="3722E40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2．人工智能的发展，为各行各业的发展和社会服务带来前所未有的变化。在智能汽车工厂，人工智能贯穿于设计、生产、管理、服务等各个环节，这是人工智能在（    ）方面的应用。</w:t>
            </w:r>
          </w:p>
          <w:p w14:paraId="5AD7113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A．智能教育</w:t>
            </w:r>
            <w:r>
              <w:rPr>
                <w:rFonts w:hint="eastAsia" w:ascii="宋体" w:hAnsi="宋体" w:eastAsia="宋体" w:cs="宋体"/>
                <w:color w:val="000000"/>
                <w:lang w:val="en-US" w:eastAsia="zh-CN"/>
              </w:rPr>
              <w:t xml:space="preserve">          </w:t>
            </w:r>
            <w:r>
              <w:rPr>
                <w:rFonts w:hint="eastAsia" w:ascii="宋体" w:hAnsi="宋体" w:eastAsia="宋体" w:cs="宋体"/>
                <w:color w:val="000000"/>
              </w:rPr>
              <w:t>B．智能物流</w:t>
            </w:r>
            <w:r>
              <w:rPr>
                <w:rFonts w:hint="eastAsia" w:ascii="宋体" w:hAnsi="宋体" w:eastAsia="宋体" w:cs="宋体"/>
                <w:color w:val="000000"/>
              </w:rPr>
              <w:tab/>
            </w:r>
            <w:r>
              <w:rPr>
                <w:rFonts w:hint="eastAsia" w:ascii="宋体" w:hAnsi="宋体" w:eastAsia="宋体" w:cs="宋体"/>
                <w:color w:val="000000"/>
              </w:rPr>
              <w:t>C．智能交通</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D．智能制造</w:t>
            </w:r>
          </w:p>
          <w:p w14:paraId="5ADD1E2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3．阅读下列材料，回答下面小题。</w:t>
            </w:r>
          </w:p>
          <w:p w14:paraId="4306AA5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智慧家居报警系统由报警主机和各种探测器组成。探测器包括门磁、窗磁、煤气探测器、烟感探测器、红外探头等。若有特定情况便会触发相应的探测器，家庭报警主机会立即触发警铃，并将相关数据传送至小区管理中心，同时小区管理中心的报警主机将会记录下这些信息，并发送到用户指定的电话，以备查阅。</w:t>
            </w:r>
          </w:p>
          <w:p w14:paraId="41F31FA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下列关于该系统安全和防护说法正确的是（   ）</w:t>
            </w:r>
          </w:p>
          <w:p w14:paraId="7EBEE45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A．登录系统时的身份验证可提升系统安全性</w:t>
            </w:r>
          </w:p>
          <w:p w14:paraId="0734891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B．该系统只是在有人非法入侵时会发出警报</w:t>
            </w:r>
          </w:p>
          <w:p w14:paraId="0B53D30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C．该系统安装防火墙后，不存在信息泄露风险</w:t>
            </w:r>
          </w:p>
          <w:p w14:paraId="4F7C22E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D．用户登录认证最适合采用USB Key认证技术</w:t>
            </w:r>
          </w:p>
          <w:p w14:paraId="1147047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4．为了使城市道路更为通畅，一些城市开始采用AI来控制红绿灯。主要是通过交通信息采集系统采集道路中的车流量、行车速度等信息，经智能系统分析后调整各路口红绿灯时长，从而增加车辆的通行速度。这项技术属于人工智能在（）领域的应用（   ）</w:t>
            </w:r>
          </w:p>
          <w:p w14:paraId="40258C0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A．智能交通</w:t>
            </w:r>
            <w:r>
              <w:rPr>
                <w:rFonts w:hint="eastAsia" w:ascii="宋体" w:hAnsi="宋体" w:eastAsia="宋体" w:cs="宋体"/>
                <w:color w:val="000000"/>
              </w:rPr>
              <w:tab/>
            </w:r>
            <w:r>
              <w:rPr>
                <w:rFonts w:hint="eastAsia" w:ascii="宋体" w:hAnsi="宋体" w:eastAsia="宋体" w:cs="宋体"/>
                <w:color w:val="000000"/>
              </w:rPr>
              <w:t>B．智能物流</w:t>
            </w:r>
            <w:r>
              <w:rPr>
                <w:rFonts w:hint="eastAsia" w:ascii="宋体" w:hAnsi="宋体" w:eastAsia="宋体" w:cs="宋体"/>
                <w:color w:val="000000"/>
              </w:rPr>
              <w:tab/>
            </w:r>
          </w:p>
          <w:p w14:paraId="283F21E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C．智能安防</w:t>
            </w:r>
            <w:r>
              <w:rPr>
                <w:rFonts w:hint="eastAsia" w:ascii="宋体" w:hAnsi="宋体" w:eastAsia="宋体" w:cs="宋体"/>
                <w:color w:val="000000"/>
              </w:rPr>
              <w:tab/>
            </w:r>
            <w:r>
              <w:rPr>
                <w:rFonts w:hint="eastAsia" w:ascii="宋体" w:hAnsi="宋体" w:eastAsia="宋体" w:cs="宋体"/>
                <w:color w:val="000000"/>
              </w:rPr>
              <w:t>D．智能服务</w:t>
            </w:r>
          </w:p>
          <w:p w14:paraId="12BE1C9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5．智能音箱不仅能识别语音信息来唤醒应答，还可以打开家里的智能设备，其唤醒的关键条件是（   ）</w:t>
            </w:r>
          </w:p>
          <w:p w14:paraId="3423A35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A．音量</w:t>
            </w:r>
            <w:r>
              <w:rPr>
                <w:rFonts w:hint="eastAsia" w:ascii="宋体" w:hAnsi="宋体" w:eastAsia="宋体" w:cs="宋体"/>
                <w:color w:val="000000"/>
                <w:lang w:val="en-US" w:eastAsia="zh-CN"/>
              </w:rPr>
              <w:t xml:space="preserve">                 </w:t>
            </w:r>
            <w:r>
              <w:rPr>
                <w:rFonts w:hint="eastAsia" w:ascii="宋体" w:hAnsi="宋体" w:eastAsia="宋体" w:cs="宋体"/>
                <w:color w:val="000000"/>
              </w:rPr>
              <w:t>B．音调</w:t>
            </w:r>
            <w:r>
              <w:rPr>
                <w:rFonts w:hint="eastAsia" w:ascii="宋体" w:hAnsi="宋体" w:eastAsia="宋体" w:cs="宋体"/>
                <w:color w:val="000000"/>
              </w:rPr>
              <w:tab/>
            </w:r>
            <w:r>
              <w:rPr>
                <w:rFonts w:hint="eastAsia" w:ascii="宋体" w:hAnsi="宋体" w:eastAsia="宋体" w:cs="宋体"/>
                <w:color w:val="000000"/>
              </w:rPr>
              <w:t>C．键</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D．语速</w:t>
            </w:r>
          </w:p>
          <w:p w14:paraId="156510A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6．下面关于企业客服机器人说法正确的是（   ）</w:t>
            </w:r>
          </w:p>
          <w:p w14:paraId="7F44FC9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A．企业客服机器人能回答所有用户提出的问题</w:t>
            </w:r>
          </w:p>
          <w:p w14:paraId="2A29177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B．企业客服机器人不是以任务目的为导向的机器人</w:t>
            </w:r>
          </w:p>
          <w:p w14:paraId="2E33955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C．企业客服机器人是闲聊机器人</w:t>
            </w:r>
          </w:p>
          <w:p w14:paraId="6ACA784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D．企业客服机器人属于聊天机器人</w:t>
            </w:r>
          </w:p>
          <w:p w14:paraId="550D0A4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7．RFID系统由五个组件构成，包括传送器、接收器、微处理器、天线和标签，其中传送器、接收器和微处理器通常都被封装在一起，统称为（　　）</w:t>
            </w:r>
          </w:p>
          <w:p w14:paraId="1C56322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A．阅读器</w:t>
            </w:r>
            <w:r>
              <w:rPr>
                <w:rFonts w:hint="eastAsia" w:ascii="宋体" w:hAnsi="宋体" w:eastAsia="宋体" w:cs="宋体"/>
                <w:color w:val="000000"/>
                <w:lang w:val="en-US" w:eastAsia="zh-CN"/>
              </w:rPr>
              <w:t xml:space="preserve">         </w:t>
            </w:r>
            <w:r>
              <w:rPr>
                <w:rFonts w:hint="eastAsia" w:ascii="宋体" w:hAnsi="宋体" w:eastAsia="宋体" w:cs="宋体"/>
                <w:color w:val="000000"/>
              </w:rPr>
              <w:t>B．控制器</w:t>
            </w:r>
            <w:r>
              <w:rPr>
                <w:rFonts w:hint="eastAsia" w:ascii="宋体" w:hAnsi="宋体" w:eastAsia="宋体" w:cs="宋体"/>
                <w:color w:val="000000"/>
                <w:lang w:val="en-US" w:eastAsia="zh-CN"/>
              </w:rPr>
              <w:t xml:space="preserve">      </w:t>
            </w:r>
            <w:r>
              <w:rPr>
                <w:rFonts w:hint="eastAsia" w:ascii="宋体" w:hAnsi="宋体" w:eastAsia="宋体" w:cs="宋体"/>
                <w:color w:val="000000"/>
              </w:rPr>
              <w:t>C．传感器</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D．发射器</w:t>
            </w:r>
          </w:p>
          <w:p w14:paraId="725F08D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8．典型的智能问答系统中，主要实现计算机理解用户问题的是（   ）</w:t>
            </w:r>
          </w:p>
          <w:p w14:paraId="66514EB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A．文档库模块</w:t>
            </w:r>
          </w:p>
          <w:p w14:paraId="0264CA3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B．信息检索模块</w:t>
            </w:r>
          </w:p>
          <w:p w14:paraId="239100F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C．答案抽取模块</w:t>
            </w:r>
          </w:p>
          <w:p w14:paraId="5BD5951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D．问题理解模块</w:t>
            </w:r>
          </w:p>
          <w:p w14:paraId="1DE9DB1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9．下列应用中不能体现人工智能技术的是（　　）</w:t>
            </w:r>
          </w:p>
          <w:p w14:paraId="528A804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A．电子支付系统通过扫描二维码收付款</w:t>
            </w:r>
          </w:p>
          <w:p w14:paraId="244CF07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B．机器翻译实现不同语言之间的翻译</w:t>
            </w:r>
          </w:p>
          <w:p w14:paraId="17C3C13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C．手写输入系统将手写内容识别为文本</w:t>
            </w:r>
          </w:p>
          <w:p w14:paraId="7208EE5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D．语音输入系统辨识不同用户的发音</w:t>
            </w:r>
          </w:p>
          <w:p w14:paraId="6A53762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10．以下实际生活场景中，</w:t>
            </w:r>
            <w:r>
              <w:rPr>
                <w:rFonts w:hint="eastAsia" w:ascii="宋体" w:hAnsi="宋体" w:eastAsia="宋体" w:cs="宋体"/>
                <w:color w:val="000000"/>
                <w:lang w:val="en-US" w:eastAsia="zh-CN"/>
              </w:rPr>
              <w:t>不属于</w:t>
            </w:r>
            <w:r>
              <w:rPr>
                <w:rFonts w:hint="eastAsia" w:ascii="宋体" w:hAnsi="宋体" w:eastAsia="宋体" w:cs="宋体"/>
                <w:color w:val="000000"/>
              </w:rPr>
              <w:t>人工智能技术的是（    ）</w:t>
            </w:r>
          </w:p>
          <w:p w14:paraId="2F04C3D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A．高铁检票时，利用身份证人脸识别认证技术，进行身份验证</w:t>
            </w:r>
          </w:p>
          <w:p w14:paraId="7E5B3F3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B．拨打某客服电话，与AI语音助手沟通解决售后问题</w:t>
            </w:r>
          </w:p>
          <w:p w14:paraId="2C45DD3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C．搭载自动驾驶技术的汽车</w:t>
            </w:r>
          </w:p>
          <w:p w14:paraId="11E9460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D．利用扫描仪扫描文稿并自动通过Email进行发送</w:t>
            </w:r>
          </w:p>
          <w:p w14:paraId="236DF5C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11．人工智能是引领未来的战略性技术，将深刻改变人类生产生活方式。以下关于人工智能说法错误的是（  ）</w:t>
            </w:r>
          </w:p>
          <w:p w14:paraId="10A3E16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A．人工智能技术的发展虽然会使部分人失业，但也会创造出新的就业机会</w:t>
            </w:r>
          </w:p>
          <w:p w14:paraId="6C05CE5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B．人工智能使我们的生活更加智能和便利</w:t>
            </w:r>
          </w:p>
          <w:p w14:paraId="7E270A6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C．人工智能的开发运用要遵守法律法规，防范人工智能失控的风险</w:t>
            </w:r>
          </w:p>
          <w:p w14:paraId="7706E81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D．只要实现了技术突破，人工智能将全面取代人类活动</w:t>
            </w:r>
          </w:p>
          <w:p w14:paraId="02571B3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12．通过交通信息采集系统采集道路中的车流量、行车速度等信息，经智能系统分析后调整各路口红绿灯时长，属于下列人工智能应用领域的（    ）</w:t>
            </w:r>
          </w:p>
          <w:p w14:paraId="56CB54B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A．智能物流</w:t>
            </w:r>
            <w:r>
              <w:rPr>
                <w:rFonts w:hint="eastAsia" w:ascii="宋体" w:hAnsi="宋体" w:eastAsia="宋体" w:cs="宋体"/>
                <w:color w:val="000000"/>
                <w:lang w:val="en-US" w:eastAsia="zh-CN"/>
              </w:rPr>
              <w:t xml:space="preserve">        </w:t>
            </w:r>
            <w:r>
              <w:rPr>
                <w:rFonts w:hint="eastAsia" w:ascii="宋体" w:hAnsi="宋体" w:eastAsia="宋体" w:cs="宋体"/>
                <w:color w:val="000000"/>
              </w:rPr>
              <w:t>B</w:t>
            </w:r>
            <w:bookmarkStart w:id="0" w:name="_GoBack"/>
            <w:bookmarkEnd w:id="0"/>
            <w:r>
              <w:rPr>
                <w:rFonts w:hint="eastAsia" w:ascii="宋体" w:hAnsi="宋体" w:eastAsia="宋体" w:cs="宋体"/>
                <w:color w:val="000000"/>
              </w:rPr>
              <w:t>．智能安防</w:t>
            </w:r>
            <w:r>
              <w:rPr>
                <w:rFonts w:hint="eastAsia" w:ascii="宋体" w:hAnsi="宋体" w:eastAsia="宋体" w:cs="宋体"/>
                <w:color w:val="000000"/>
                <w:lang w:val="en-US" w:eastAsia="zh-CN"/>
              </w:rPr>
              <w:t xml:space="preserve">   </w:t>
            </w:r>
            <w:r>
              <w:rPr>
                <w:rFonts w:hint="eastAsia" w:ascii="宋体" w:hAnsi="宋体" w:eastAsia="宋体" w:cs="宋体"/>
                <w:color w:val="000000"/>
              </w:rPr>
              <w:t>C．智能控制</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D．智能交通</w:t>
            </w:r>
          </w:p>
        </w:tc>
      </w:tr>
      <w:tr w14:paraId="2367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gridSpan w:val="6"/>
            <w:vAlign w:val="center"/>
          </w:tcPr>
          <w:p w14:paraId="449483D9">
            <w:pPr>
              <w:tabs>
                <w:tab w:val="left" w:pos="4873"/>
              </w:tabs>
              <w:spacing w:line="360" w:lineRule="auto"/>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参考答案</w:t>
            </w:r>
          </w:p>
        </w:tc>
      </w:tr>
      <w:tr w14:paraId="3298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50B9201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1.答案：A</w:t>
            </w:r>
          </w:p>
          <w:p w14:paraId="29CFC6F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人工智能是以机器为载体，模仿、延伸和扩展人类智能的学科，它融合了计算机科学、控制论、信息论、神经生理学、心理学、语言学等多学科知识。选项B错误，因为人工智能虽然具有强大的存储、记忆和搜索功能，但并非不会出错，其决策和行为仍存在不确定性和局限性。选项C错误，符号主义是通过模拟人类推理过程，依靠知识库和推理机来实现问题求解，并非数据驱动的智能方法。选项D错误，语音识别系统虽然需要大量数据进行模型训练和测试，但技术发展使得实时语音识别成为可能。</w:t>
            </w:r>
          </w:p>
          <w:p w14:paraId="7F308C2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2.答案：D</w:t>
            </w:r>
          </w:p>
          <w:p w14:paraId="7AB2332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解析：在智能汽车工厂中，人工智能贯穿于设计、生产、管理、服务等各个环节，这是人工智能在智能制造方面的应用。智能制造利用人工智能技术提升生产效率、产品质量和企业管理水平。</w:t>
            </w:r>
          </w:p>
          <w:p w14:paraId="1F01783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3.答案：A</w:t>
            </w:r>
          </w:p>
          <w:p w14:paraId="1777B28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登录系统时的身份验证可以有效防止未授权访问，从而提升系统安全性。该系统不仅在有人非法入侵时会发出警报，还能在煤气泄漏、火灾等情况发生时触发相应探测器并发出警报。安装防火墙可以增强系统安全性，但无法完全杜绝信息泄露风险。USB Key认证技术是一种安全的用户登录认证方式，但并非最适合所有场景，具体选择需根据系统需求和用户习惯确定。</w:t>
            </w:r>
          </w:p>
          <w:p w14:paraId="5103343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 xml:space="preserve">4.答案：A </w:t>
            </w:r>
          </w:p>
          <w:p w14:paraId="2355E2B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通过交通信息采集系统采集道路中的车流量、行车速度等信息，经智能系统分析后调整各路口红绿灯时长，从而增加车辆的通行速度。这项技术属于人工智能在智能交通领域的应用。智能交通旨在利用信息技术和人工智能技术提升交通系统的运行效率和安全性，优化交通流量控制是其重要应用之一。</w:t>
            </w:r>
          </w:p>
          <w:p w14:paraId="2623930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5.答案：C</w:t>
            </w:r>
          </w:p>
          <w:p w14:paraId="6071468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解析：智能音箱唤醒的关键条件是按下特定的按键（键），而非音量、音调或语速。通过按键唤醒可以有效避免误触发，确保设备在需要时才进行语音识别和响应。</w:t>
            </w:r>
          </w:p>
          <w:p w14:paraId="244E275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6.答案：D</w:t>
            </w:r>
          </w:p>
          <w:p w14:paraId="2AEB7BA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企业客服机器人属于聊天机器人的一种，主要用于回答用户咨询、处理常见问题，提高客户服务效率。选项A错误，企业客服机器人并不能回答所有用户提出的问题，对于复杂或超出其知识范围的问题，可能无法给出准确答案。选项B错误，企业客服机器人是以任务目的为导向的机器人，旨在高效完成客户服务相关任务。选项C错误，企业客服机器人并非闲聊机器人，其主要功能是提供与企业产品或服务相关的专业咨询，而非进行无目的的闲聊。</w:t>
            </w:r>
          </w:p>
          <w:p w14:paraId="5D01B0D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7.答案：A</w:t>
            </w:r>
          </w:p>
          <w:p w14:paraId="0519BDE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解析：RFID系统中的传送器、接收器和微处理器通常都被封装在一起，统称为阅读器。阅读器负责与标签进行通信，读取或写入标签中的数据。</w:t>
            </w:r>
          </w:p>
          <w:p w14:paraId="0772702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8.答案：D</w:t>
            </w:r>
          </w:p>
          <w:p w14:paraId="4A20D4B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解析：在典型的智能问答系统中，问题理解模块主要实现计算机对用户问题的理解。它通过自然语言处理技术对用户输入的问题进行语义分析和理解，为后续的信息检索和答案抽取提供基础。</w:t>
            </w:r>
          </w:p>
          <w:p w14:paraId="492C31F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9.答案：A</w:t>
            </w:r>
          </w:p>
          <w:p w14:paraId="54109FB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电子支付系统通过扫描二维码收付款主要依赖于二维码识别技术和安全支付协议，并未直接体现人工智能技术。而机器翻译、手写输入系统和语音输入系统都涉及人工智能技术的应用，如自然语言处理、模式识别等。</w:t>
            </w:r>
          </w:p>
          <w:p w14:paraId="5149DFA0">
            <w:pPr>
              <w:tabs>
                <w:tab w:val="left" w:pos="4873"/>
              </w:tabs>
              <w:spacing w:line="360" w:lineRule="auto"/>
              <w:textAlignment w:val="center"/>
              <w:rPr>
                <w:rFonts w:hint="eastAsia" w:ascii="宋体" w:hAnsi="宋体" w:eastAsia="宋体" w:cs="宋体"/>
                <w:color w:val="000000"/>
                <w:lang w:eastAsia="zh-CN"/>
              </w:rPr>
            </w:pPr>
            <w:r>
              <w:rPr>
                <w:rFonts w:hint="eastAsia" w:ascii="宋体" w:hAnsi="宋体" w:eastAsia="宋体" w:cs="宋体"/>
                <w:color w:val="000000"/>
              </w:rPr>
              <w:t>10.答案：</w:t>
            </w:r>
            <w:r>
              <w:rPr>
                <w:rFonts w:hint="eastAsia" w:ascii="宋体" w:hAnsi="宋体" w:eastAsia="宋体" w:cs="宋体"/>
                <w:color w:val="000000"/>
                <w:lang w:val="en-US" w:eastAsia="zh-CN"/>
              </w:rPr>
              <w:t>D</w:t>
            </w:r>
          </w:p>
          <w:p w14:paraId="167CB9E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人工智能技术。人工智能是计算机科学的一个分支，它企图了解智能的实质，并生产出一种新的能以人类智能相似的方式做出反应的智能机器，该领域的研究包括机器人、语言识别、图像识别、自然语言处理和专家系统等。选项ABC均涉及人工智能模式识别技术。利用扫描仪扫描文稿并自动通过Email进行发送不涉及人工智能技术。故选</w:t>
            </w:r>
            <w:r>
              <w:rPr>
                <w:rFonts w:hint="eastAsia" w:ascii="宋体" w:hAnsi="宋体" w:eastAsia="宋体" w:cs="宋体"/>
                <w:color w:val="000000"/>
                <w:lang w:val="en-US" w:eastAsia="zh-CN"/>
              </w:rPr>
              <w:t>D</w:t>
            </w:r>
            <w:r>
              <w:rPr>
                <w:rFonts w:hint="eastAsia" w:ascii="宋体" w:hAnsi="宋体" w:eastAsia="宋体" w:cs="宋体"/>
                <w:color w:val="000000"/>
              </w:rPr>
              <w:t>。</w:t>
            </w:r>
          </w:p>
          <w:p w14:paraId="55BF98D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11.答案：D</w:t>
            </w:r>
          </w:p>
          <w:p w14:paraId="16AE57C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虽然人工智能技术的发展可能会使部分人失业，但它也会创造出新的就业机会，如人工智能工程师、数据标注员等。人工智能确实使我们的生活更加智能和便利，同时也需要遵守法律法规，防范失控风险。然而，人工智能并不能全面取代人类活动，它只能在特定领域和任务中发挥辅助和增强作用，人类的创造力、情感、道德判断等是人工智能难以替代的。</w:t>
            </w:r>
          </w:p>
          <w:p w14:paraId="0077810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12.答案：D</w:t>
            </w:r>
          </w:p>
          <w:p w14:paraId="1919623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解析：通过交通信息采集系统采集道路中的车流量、行车速度等信息，经智能系统分析后调整各路口红绿灯时长，这属于智能交通应用领域。智能交通旨在利用信息技术和人工智能技术提升交通系统的运行效率和安全性，优化交通流量控制是其重要应用之一。</w:t>
            </w:r>
          </w:p>
        </w:tc>
      </w:tr>
    </w:tbl>
    <w:p w14:paraId="1A976B66">
      <w:pPr>
        <w:spacing w:line="628" w:lineRule="exact"/>
        <w:ind w:left="20" w:right="80"/>
        <w:jc w:val="cente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ZmI4NjdmMGU1MmZiYWEzMzkwYWY0OTU5MDg4OWEifQ=="/>
  </w:docVars>
  <w:rsids>
    <w:rsidRoot w:val="000712B0"/>
    <w:rsid w:val="00010ACA"/>
    <w:rsid w:val="000712B0"/>
    <w:rsid w:val="0015164A"/>
    <w:rsid w:val="001A32A4"/>
    <w:rsid w:val="001F6160"/>
    <w:rsid w:val="002E6224"/>
    <w:rsid w:val="00380B59"/>
    <w:rsid w:val="0038303F"/>
    <w:rsid w:val="003D5AB1"/>
    <w:rsid w:val="004F1387"/>
    <w:rsid w:val="00731C7F"/>
    <w:rsid w:val="007B71F6"/>
    <w:rsid w:val="009C4714"/>
    <w:rsid w:val="009F7DD3"/>
    <w:rsid w:val="00A4177F"/>
    <w:rsid w:val="00A67628"/>
    <w:rsid w:val="00BE1055"/>
    <w:rsid w:val="00BE7EC3"/>
    <w:rsid w:val="00CE1F98"/>
    <w:rsid w:val="00D53C0C"/>
    <w:rsid w:val="00D66D4C"/>
    <w:rsid w:val="00EC4A96"/>
    <w:rsid w:val="00FA3711"/>
    <w:rsid w:val="0CD73B94"/>
    <w:rsid w:val="17120B00"/>
    <w:rsid w:val="18294330"/>
    <w:rsid w:val="183A4AFB"/>
    <w:rsid w:val="28747A82"/>
    <w:rsid w:val="331612D5"/>
    <w:rsid w:val="571251F0"/>
    <w:rsid w:val="5C2C4183"/>
    <w:rsid w:val="754B0466"/>
    <w:rsid w:val="7AEF3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kern w:val="0"/>
      <w:sz w:val="18"/>
      <w:szCs w:val="18"/>
    </w:rPr>
  </w:style>
  <w:style w:type="character" w:customStyle="1" w:styleId="10">
    <w:name w:val="页脚 字符"/>
    <w:basedOn w:val="6"/>
    <w:link w:val="2"/>
    <w:qFormat/>
    <w:uiPriority w:val="99"/>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3244</Words>
  <Characters>3289</Characters>
  <Lines>6</Lines>
  <Paragraphs>1</Paragraphs>
  <TotalTime>0</TotalTime>
  <ScaleCrop>false</ScaleCrop>
  <LinksUpToDate>false</LinksUpToDate>
  <CharactersWithSpaces>3416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2023-02-01T09:48:00Z</dcterms:created>
  <dc:creator>1</dc:creator>
  <cp:lastModifiedBy>蓝色的星星</cp:lastModifiedBy>
  <dcterms:modified xsi:type="dcterms:W3CDTF">2025-03-20T12:53:34Z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C86654E857834475BA3F8B3F95085706_13</vt:lpwstr>
  </property>
  <property fmtid="{D5CDD505-2E9C-101B-9397-08002B2CF9AE}" pid="4" name="KSOTemplateDocerSaveRecord">
    <vt:lpwstr>eyJoZGlkIjoiNmU2ZTQzODE4NWI3NTRjOGQ1ODg5MDE1N2M3NGRmZDIiLCJ1c2VySWQiOiI4MzUyNjA3MDEifQ==</vt:lpwstr>
  </property>
</Properties>
</file>