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7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51"/>
        <w:gridCol w:w="1316"/>
        <w:gridCol w:w="1313"/>
        <w:gridCol w:w="1316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4.3 简单控制系统的设计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理解控制及控制系统的含义：理解控制、控制系统的概念及其在生活和生产中的应用。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熟悉控制系统的基本类型：了解手动控制、自动控制和智能控制的特点。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掌握简单控制系统的组成：熟悉简单开环控制、闭环控制的基本组成和工作过程，了解反馈的基本原理。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分析控制系统的基本要素：理解控制系统中控制器、执行器和被控对象等的作用，能用框图对一个控制系统进行表达。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设计简单的控制系统：能够分析简单的被控对象的基本特征，确定被控量、控制量，进行简单的控制系统的设计，并制作一个简单的控制装置。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优化控制系统设计：能够对设计方案进行优化，了解简单的干扰现象及其对控制功能的影响，了解克服干扰的基本方法。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【学习任务一】认识控制系统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活动：阅读教材并思考，什么是控制？控制系统由哪些基本要素组成？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任务：列举至少三个生活中控制系统的例子，并简要说明其控制目标和控制方式。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【学习任务二】探究控制系统的类型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活动：分析手动控制、自动控制和智能控制的特点及应用场景。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任务：以路灯控制为例，设计三种不同的控制方式（手动开关、定时开关、光控开关），并讨论每种方式的优缺点。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00" w:lineRule="exact"/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】解析控制系统的组成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活动：学习开环控制和闭环控制的基本组成和工作原理。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任务：选择一个生活中的控制系统（如自动恒温器），分析其是开环控制还是闭环控制，并绘制控制方框图。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056D8"/>
    <w:multiLevelType w:val="singleLevel"/>
    <w:tmpl w:val="D80056D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17960F2"/>
    <w:multiLevelType w:val="singleLevel"/>
    <w:tmpl w:val="017960F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9BF0ACF"/>
    <w:rsid w:val="27783053"/>
    <w:rsid w:val="2AA1694F"/>
    <w:rsid w:val="333340D2"/>
    <w:rsid w:val="3A2B6A75"/>
    <w:rsid w:val="3A3957D9"/>
    <w:rsid w:val="45155484"/>
    <w:rsid w:val="4EAE2C4B"/>
    <w:rsid w:val="4F843B05"/>
    <w:rsid w:val="54C87412"/>
    <w:rsid w:val="602B2A6B"/>
    <w:rsid w:val="77147E3D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kern w:val="0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119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2025-03-27T06:59:05Z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38066F80DA6248FEAE0B75B9699C82C2</vt:lpwstr>
  </property>
</Properties>
</file>